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395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23617.05</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34634295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08/05/2025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395</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00" w:type="dxa"/>
            <w:vAlign w:val="bottom"/>
            <w:gridSpan w:val="3"/>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07/18/2025 1184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72375.20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664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40588.80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53215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3244656.91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29837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1819239.47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23245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1421824.59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13033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797188.21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07/30/2025 15146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924472.46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07/30/2025 8492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518329.60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08/05/2025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ectPr>
          <w:pgSz w:w="11900" w:h="16838" w:orient="portrait"/>
          <w:cols w:equalWidth="0" w:num="1">
            <w:col w:w="11240"/>
          </w:cols>
          <w:pgMar w:left="320" w:top="111" w:right="339" w:bottom="90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9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2025-08-05T15:38:24Z</dcterms:created>
  <dcterms:modified xsi:type="dcterms:W3CDTF">2025-08-05T15:38:24Z</dcterms:modified>
</cp:coreProperties>
</file>