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Bitterman Kevin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00" w:type="dxa"/>
            <w:vAlign w:val="bottom"/>
            <w:tcBorders>
              <w:top w:val="single" w:sz="8" w:color="0000EE"/>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12/29/2022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Disc Medicine,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IRON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DISC MEDICINE,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321 ARSENAL STREET, SUITE 101</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1,173,482</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 w:firstLine="5"/>
        <w:spacing w:after="0" w:line="236"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955,156 shares held by Atlas Venture Opportunity I, LP ("Opportunity I") and 218,326 shares held by Atlas Venture Opportunity II, LP ("Opportunity II").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Ommer Chohan,</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01/03/2023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jc w:val="both"/>
        <w:ind w:right="1079" w:firstLine="936"/>
        <w:spacing w:after="0" w:line="339" w:lineRule="auto"/>
        <w:rPr>
          <w:sz w:val="20"/>
          <w:szCs w:val="20"/>
          <w:color w:val="auto"/>
        </w:rPr>
      </w:pPr>
      <w:r>
        <w:rPr>
          <w:rFonts w:ascii="Courier New" w:cs="Courier New" w:eastAsia="Courier New" w:hAnsi="Courier New"/>
          <w:sz w:val="18"/>
          <w:szCs w:val="18"/>
          <w:color w:val="auto"/>
        </w:rPr>
        <w:t>The undersigned hereby constitutes and appoints each of John Daniel Quisel, Joanne Bryce and Rahul Khara, signing singly, and with full power of substitution, the undersigned's true and lawful attorney-in-fact to:</w:t>
      </w:r>
    </w:p>
    <w:p>
      <w:pPr>
        <w:spacing w:after="0" w:line="36" w:lineRule="exact"/>
        <w:rPr>
          <w:sz w:val="20"/>
          <w:szCs w:val="20"/>
          <w:color w:val="auto"/>
        </w:rPr>
      </w:pPr>
    </w:p>
    <w:p>
      <w:pPr>
        <w:ind w:right="839" w:firstLine="936"/>
        <w:spacing w:after="0" w:line="275" w:lineRule="auto"/>
        <w:tabs>
          <w:tab w:leader="none" w:pos="163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Disc Medicine,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330" w:lineRule="exact"/>
        <w:rPr>
          <w:rFonts w:ascii="Courier New" w:cs="Courier New" w:eastAsia="Courier New" w:hAnsi="Courier New"/>
          <w:sz w:val="18"/>
          <w:szCs w:val="18"/>
          <w:color w:val="auto"/>
        </w:rPr>
      </w:pPr>
    </w:p>
    <w:p>
      <w:pPr>
        <w:ind w:right="1199" w:firstLine="936"/>
        <w:spacing w:after="0" w:line="265" w:lineRule="auto"/>
        <w:tabs>
          <w:tab w:leader="none" w:pos="1639"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99" w:lineRule="exact"/>
        <w:rPr>
          <w:rFonts w:ascii="Courier New" w:cs="Courier New" w:eastAsia="Courier New" w:hAnsi="Courier New"/>
          <w:sz w:val="20"/>
          <w:szCs w:val="20"/>
          <w:color w:val="auto"/>
        </w:rPr>
      </w:pPr>
    </w:p>
    <w:p>
      <w:pPr>
        <w:ind w:right="739" w:firstLine="936"/>
        <w:spacing w:after="0" w:line="256" w:lineRule="auto"/>
        <w:tabs>
          <w:tab w:leader="none" w:pos="1639"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739" w:firstLine="936"/>
        <w:spacing w:after="0" w:line="275"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322" w:lineRule="exact"/>
        <w:rPr>
          <w:sz w:val="20"/>
          <w:szCs w:val="20"/>
          <w:color w:val="auto"/>
        </w:rPr>
      </w:pPr>
    </w:p>
    <w:p>
      <w:pPr>
        <w:ind w:right="739" w:firstLine="936"/>
        <w:spacing w:after="0" w:line="252"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110"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December 23, 2022.</w:t>
      </w:r>
    </w:p>
    <w:p>
      <w:pPr>
        <w:spacing w:after="0" w:line="18"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 Kevin Bitterman</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ind w:left="4100"/>
        <w:spacing w:after="0"/>
        <w:rPr>
          <w:sz w:val="20"/>
          <w:szCs w:val="20"/>
          <w:color w:val="auto"/>
        </w:rPr>
      </w:pPr>
      <w:r>
        <w:rPr>
          <w:rFonts w:ascii="Courier New" w:cs="Courier New" w:eastAsia="Courier New" w:hAnsi="Courier New"/>
          <w:sz w:val="20"/>
          <w:szCs w:val="20"/>
          <w:color w:val="auto"/>
        </w:rPr>
        <w:t>Signature</w:t>
      </w:r>
    </w:p>
    <w:p>
      <w:pPr>
        <w:sectPr>
          <w:pgSz w:w="11900" w:h="16838" w:orient="portrait"/>
          <w:cols w:equalWidth="0" w:num="1">
            <w:col w:w="9979"/>
          </w:cols>
          <w:pgMar w:left="480" w:top="106" w:right="1440" w:bottom="148" w:gutter="0" w:footer="0" w:header="0"/>
        </w:sectPr>
      </w:pPr>
    </w:p>
    <w:bookmarkStart w:id="2" w:name="page3"/>
    <w:bookmarkEnd w:id="2"/>
    <w:p>
      <w:pPr>
        <w:ind w:left="3140"/>
        <w:spacing w:after="0"/>
        <w:rPr>
          <w:sz w:val="20"/>
          <w:szCs w:val="20"/>
          <w:color w:val="auto"/>
        </w:rPr>
      </w:pPr>
      <w:r>
        <w:rPr>
          <w:rFonts w:ascii="Courier New" w:cs="Courier New" w:eastAsia="Courier New" w:hAnsi="Courier New"/>
          <w:sz w:val="20"/>
          <w:szCs w:val="20"/>
          <w:color w:val="auto"/>
        </w:rPr>
        <w:t>Kevin Bitterman</w:t>
      </w:r>
    </w:p>
    <w:p>
      <w:pPr>
        <w:spacing w:after="0" w:line="35" w:lineRule="exact"/>
        <w:rPr>
          <w:sz w:val="20"/>
          <w:szCs w:val="20"/>
          <w:color w:val="auto"/>
        </w:rPr>
      </w:pPr>
    </w:p>
    <w:p>
      <w:pPr>
        <w:ind w:left="314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314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019"/>
      </w:cols>
      <w:pgMar w:left="144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91747"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2023-01-03T20:24:55Z</dcterms:created>
  <dcterms:modified xsi:type="dcterms:W3CDTF">2023-01-03T20:24:55Z</dcterms:modified>
</cp:coreProperties>
</file>