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8492</w:t>
            </w:r>
          </w:p>
        </w:tc>
        <w:tc>
          <w:tcPr>
            <w:tcW w:w="1396" w:type="dxa"/>
            <w:tcBorders/>
            <w:vAlign w:val="center"/>
          </w:tcPr>
          <w:p>
            <w:pPr>
              <w:pStyle w:val="TableContents"/>
              <w:bidi w:val="0"/>
              <w:spacing w:before="0" w:after="283"/>
              <w:jc w:val="left"/>
              <w:rPr/>
            </w:pPr>
            <w:r>
              <w:rPr/>
              <w:t>507821.60</w:t>
            </w:r>
          </w:p>
        </w:tc>
        <w:tc>
          <w:tcPr>
            <w:tcW w:w="1569" w:type="dxa"/>
            <w:tcBorders/>
            <w:vAlign w:val="center"/>
          </w:tcPr>
          <w:p>
            <w:pPr>
              <w:pStyle w:val="TableContents"/>
              <w:bidi w:val="0"/>
              <w:spacing w:before="0" w:after="283"/>
              <w:jc w:val="left"/>
              <w:rPr/>
            </w:pPr>
            <w:r>
              <w:rPr/>
              <w:t>34634295</w:t>
            </w:r>
          </w:p>
        </w:tc>
        <w:tc>
          <w:tcPr>
            <w:tcW w:w="1577" w:type="dxa"/>
            <w:tcBorders/>
            <w:vAlign w:val="center"/>
          </w:tcPr>
          <w:p>
            <w:pPr>
              <w:pStyle w:val="TableContents"/>
              <w:bidi w:val="0"/>
              <w:spacing w:before="0" w:after="283"/>
              <w:jc w:val="left"/>
              <w:rPr/>
            </w:pPr>
            <w:r>
              <w:rPr/>
              <w:t>07/30/2025</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8492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79"/>
        <w:gridCol w:w="932"/>
        <w:gridCol w:w="1545"/>
        <w:gridCol w:w="1828"/>
      </w:tblGrid>
      <w:tr>
        <w:trPr/>
        <w:tc>
          <w:tcPr>
            <w:tcW w:w="3021"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1184</w:t>
            </w:r>
          </w:p>
        </w:tc>
        <w:tc>
          <w:tcPr>
            <w:tcW w:w="1828" w:type="dxa"/>
            <w:tcBorders/>
            <w:vAlign w:val="center"/>
          </w:tcPr>
          <w:p>
            <w:pPr>
              <w:pStyle w:val="TableContents"/>
              <w:bidi w:val="0"/>
              <w:spacing w:before="0" w:after="283"/>
              <w:jc w:val="left"/>
              <w:rPr/>
            </w:pPr>
            <w:r>
              <w:rPr/>
              <w:t>72375.20</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07/18/2025</w:t>
            </w:r>
          </w:p>
        </w:tc>
        <w:tc>
          <w:tcPr>
            <w:tcW w:w="1545" w:type="dxa"/>
            <w:tcBorders/>
            <w:vAlign w:val="center"/>
          </w:tcPr>
          <w:p>
            <w:pPr>
              <w:pStyle w:val="TableContents"/>
              <w:bidi w:val="0"/>
              <w:spacing w:before="0" w:after="283"/>
              <w:jc w:val="left"/>
              <w:rPr/>
            </w:pPr>
            <w:r>
              <w:rPr/>
              <w:t>664</w:t>
            </w:r>
          </w:p>
        </w:tc>
        <w:tc>
          <w:tcPr>
            <w:tcW w:w="1828" w:type="dxa"/>
            <w:tcBorders/>
            <w:vAlign w:val="center"/>
          </w:tcPr>
          <w:p>
            <w:pPr>
              <w:pStyle w:val="TableContents"/>
              <w:bidi w:val="0"/>
              <w:spacing w:before="0" w:after="283"/>
              <w:jc w:val="left"/>
              <w:rPr/>
            </w:pPr>
            <w:r>
              <w:rPr/>
              <w:t>40588.80</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53215</w:t>
            </w:r>
          </w:p>
        </w:tc>
        <w:tc>
          <w:tcPr>
            <w:tcW w:w="1828" w:type="dxa"/>
            <w:tcBorders/>
            <w:vAlign w:val="center"/>
          </w:tcPr>
          <w:p>
            <w:pPr>
              <w:pStyle w:val="TableContents"/>
              <w:bidi w:val="0"/>
              <w:spacing w:before="0" w:after="283"/>
              <w:jc w:val="left"/>
              <w:rPr/>
            </w:pPr>
            <w:r>
              <w:rPr/>
              <w:t>3244656.91</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07/23/2025</w:t>
            </w:r>
          </w:p>
        </w:tc>
        <w:tc>
          <w:tcPr>
            <w:tcW w:w="1545" w:type="dxa"/>
            <w:tcBorders/>
            <w:vAlign w:val="center"/>
          </w:tcPr>
          <w:p>
            <w:pPr>
              <w:pStyle w:val="TableContents"/>
              <w:bidi w:val="0"/>
              <w:spacing w:before="0" w:after="283"/>
              <w:jc w:val="left"/>
              <w:rPr/>
            </w:pPr>
            <w:r>
              <w:rPr/>
              <w:t>29837</w:t>
            </w:r>
          </w:p>
        </w:tc>
        <w:tc>
          <w:tcPr>
            <w:tcW w:w="1828" w:type="dxa"/>
            <w:tcBorders/>
            <w:vAlign w:val="center"/>
          </w:tcPr>
          <w:p>
            <w:pPr>
              <w:pStyle w:val="TableContents"/>
              <w:bidi w:val="0"/>
              <w:spacing w:before="0" w:after="283"/>
              <w:jc w:val="left"/>
              <w:rPr/>
            </w:pPr>
            <w:r>
              <w:rPr/>
              <w:t>1819239.47</w:t>
            </w:r>
          </w:p>
        </w:tc>
      </w:tr>
      <w:tr>
        <w:trPr/>
        <w:tc>
          <w:tcPr>
            <w:tcW w:w="3021" w:type="dxa"/>
            <w:tcBorders/>
            <w:vAlign w:val="center"/>
          </w:tcPr>
          <w:p>
            <w:pPr>
              <w:pStyle w:val="TableContents"/>
              <w:bidi w:val="0"/>
              <w:spacing w:before="0" w:after="283"/>
              <w:jc w:val="left"/>
              <w:rPr/>
            </w:pPr>
            <w:r>
              <w:rPr/>
              <w:t>Atlas Venture Fund X,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23245</w:t>
            </w:r>
          </w:p>
        </w:tc>
        <w:tc>
          <w:tcPr>
            <w:tcW w:w="1828" w:type="dxa"/>
            <w:tcBorders/>
            <w:vAlign w:val="center"/>
          </w:tcPr>
          <w:p>
            <w:pPr>
              <w:pStyle w:val="TableContents"/>
              <w:bidi w:val="0"/>
              <w:spacing w:before="0" w:after="283"/>
              <w:jc w:val="left"/>
              <w:rPr/>
            </w:pPr>
            <w:r>
              <w:rPr/>
              <w:t>1421824.59</w:t>
            </w:r>
          </w:p>
        </w:tc>
      </w:tr>
      <w:tr>
        <w:trPr/>
        <w:tc>
          <w:tcPr>
            <w:tcW w:w="3021"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07/24/2025</w:t>
            </w:r>
          </w:p>
        </w:tc>
        <w:tc>
          <w:tcPr>
            <w:tcW w:w="1545" w:type="dxa"/>
            <w:tcBorders/>
            <w:vAlign w:val="center"/>
          </w:tcPr>
          <w:p>
            <w:pPr>
              <w:pStyle w:val="TableContents"/>
              <w:bidi w:val="0"/>
              <w:spacing w:before="0" w:after="283"/>
              <w:jc w:val="left"/>
              <w:rPr/>
            </w:pPr>
            <w:r>
              <w:rPr/>
              <w:t>13033</w:t>
            </w:r>
          </w:p>
        </w:tc>
        <w:tc>
          <w:tcPr>
            <w:tcW w:w="1828" w:type="dxa"/>
            <w:tcBorders/>
            <w:vAlign w:val="center"/>
          </w:tcPr>
          <w:p>
            <w:pPr>
              <w:pStyle w:val="TableContents"/>
              <w:bidi w:val="0"/>
              <w:spacing w:before="0" w:after="283"/>
              <w:jc w:val="left"/>
              <w:rPr/>
            </w:pPr>
            <w:r>
              <w:rPr/>
              <w:t>797188.21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07/30/2025</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01/31/2025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3616</Characters>
  <CharactersWithSpaces>4264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