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Quisel John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171,828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198,420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are fully vested and exercisable as of the date hereof.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67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2025-09-11T17:03:04Z</dcterms:created>
  <dcterms:modified xsi:type="dcterms:W3CDTF">2025-09-11T17:03:04Z</dcterms:modified>
</cp:coreProperties>
</file>