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0001951845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JOANNE BRYCE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5521</w:t>
            </w:r>
          </w:p>
        </w:tc>
        <w:tc>
          <w:tcPr>
            <w:tcW w:w="1365" w:type="dxa"/>
            <w:tcBorders/>
            <w:vAlign w:val="center"/>
          </w:tcPr>
          <w:p>
            <w:pPr>
              <w:pStyle w:val="TableContents"/>
              <w:bidi w:val="0"/>
              <w:spacing w:before="0" w:after="283"/>
              <w:jc w:val="left"/>
              <w:rPr/>
            </w:pPr>
            <w:r>
              <w:rPr/>
              <w:t>273841.60</w:t>
            </w:r>
          </w:p>
        </w:tc>
        <w:tc>
          <w:tcPr>
            <w:tcW w:w="1542" w:type="dxa"/>
            <w:tcBorders/>
            <w:vAlign w:val="center"/>
          </w:tcPr>
          <w:p>
            <w:pPr>
              <w:pStyle w:val="TableContents"/>
              <w:bidi w:val="0"/>
              <w:spacing w:before="0" w:after="283"/>
              <w:jc w:val="left"/>
              <w:rPr/>
            </w:pPr>
            <w:r>
              <w:rPr/>
              <w:t>19799357</w:t>
            </w:r>
          </w:p>
        </w:tc>
        <w:tc>
          <w:tcPr>
            <w:tcW w:w="1560" w:type="dxa"/>
            <w:tcBorders/>
            <w:vAlign w:val="center"/>
          </w:tcPr>
          <w:p>
            <w:pPr>
              <w:pStyle w:val="TableContents"/>
              <w:bidi w:val="0"/>
              <w:spacing w:before="0" w:after="283"/>
              <w:jc w:val="left"/>
              <w:rPr/>
            </w:pPr>
            <w:r>
              <w:rPr/>
              <w:t>08/01/2023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5521</w:t>
            </w:r>
          </w:p>
        </w:tc>
        <w:tc>
          <w:tcPr>
            <w:tcW w:w="1078" w:type="dxa"/>
            <w:tcBorders/>
            <w:vAlign w:val="center"/>
          </w:tcPr>
          <w:p>
            <w:pPr>
              <w:pStyle w:val="TableContents"/>
              <w:bidi w:val="0"/>
              <w:spacing w:before="0" w:after="283"/>
              <w:jc w:val="left"/>
              <w:rPr/>
            </w:pPr>
            <w:r>
              <w:rPr/>
              <w:t>08/01/2023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4"/>
        <w:gridCol w:w="2939"/>
        <w:gridCol w:w="943"/>
        <w:gridCol w:w="1560"/>
        <w:gridCol w:w="1759"/>
      </w:tblGrid>
      <w:tr>
        <w:trPr/>
        <w:tc>
          <w:tcPr>
            <w:tcW w:w="3004" w:type="dxa"/>
            <w:tcBorders/>
            <w:vAlign w:val="center"/>
          </w:tcPr>
          <w:p>
            <w:pPr>
              <w:pStyle w:val="TableHeading"/>
              <w:suppressLineNumbers/>
              <w:bidi w:val="0"/>
              <w:spacing w:before="0" w:after="283"/>
              <w:jc w:val="center"/>
              <w:rPr/>
            </w:pPr>
            <w:r>
              <w:rPr/>
              <w:t>Name and Address of Seller</w:t>
            </w:r>
          </w:p>
        </w:tc>
        <w:tc>
          <w:tcPr>
            <w:tcW w:w="2939"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4" w:type="dxa"/>
            <w:tcBorders/>
            <w:vAlign w:val="center"/>
          </w:tcPr>
          <w:p>
            <w:pPr>
              <w:pStyle w:val="TableContents"/>
              <w:bidi w:val="0"/>
              <w:spacing w:before="0" w:after="283"/>
              <w:jc w:val="left"/>
              <w:rPr/>
            </w:pPr>
            <w:r>
              <w:rPr/>
              <w:t>10b5-1 Sales for JOANNE BRYCE</w:t>
              <w:br/>
              <w:t>321 Arsenal Street,Suite101</w:t>
              <w:br/>
              <w:t>Watertown   MA   02472</w:t>
            </w:r>
          </w:p>
        </w:tc>
        <w:tc>
          <w:tcPr>
            <w:tcW w:w="2939"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06/28/2023</w:t>
            </w:r>
          </w:p>
        </w:tc>
        <w:tc>
          <w:tcPr>
            <w:tcW w:w="1560" w:type="dxa"/>
            <w:tcBorders/>
            <w:vAlign w:val="center"/>
          </w:tcPr>
          <w:p>
            <w:pPr>
              <w:pStyle w:val="TableContents"/>
              <w:bidi w:val="0"/>
              <w:spacing w:before="0" w:after="283"/>
              <w:jc w:val="left"/>
              <w:rPr/>
            </w:pPr>
            <w:r>
              <w:rPr/>
              <w:t>10072</w:t>
            </w:r>
          </w:p>
        </w:tc>
        <w:tc>
          <w:tcPr>
            <w:tcW w:w="1759" w:type="dxa"/>
            <w:tcBorders/>
            <w:vAlign w:val="center"/>
          </w:tcPr>
          <w:p>
            <w:pPr>
              <w:pStyle w:val="TableContents"/>
              <w:bidi w:val="0"/>
              <w:spacing w:before="0" w:after="283"/>
              <w:jc w:val="left"/>
              <w:rPr/>
            </w:pPr>
            <w:r>
              <w:rPr/>
              <w:t>503114.53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0"/>
        <w:gridCol w:w="2265"/>
      </w:tblGrid>
      <w:tr>
        <w:trPr/>
        <w:tc>
          <w:tcPr>
            <w:tcW w:w="7940" w:type="dxa"/>
            <w:tcBorders/>
            <w:vAlign w:val="center"/>
          </w:tcPr>
          <w:p>
            <w:pPr>
              <w:pStyle w:val="TableContents"/>
              <w:bidi w:val="0"/>
              <w:spacing w:before="0" w:after="283"/>
              <w:jc w:val="left"/>
              <w:rPr/>
            </w:pPr>
            <w:r>
              <w:rPr/>
              <w:t>Remarks</w:t>
            </w:r>
          </w:p>
        </w:tc>
        <w:tc>
          <w:tcPr>
            <w:tcW w:w="2265" w:type="dxa"/>
            <w:tcBorders/>
            <w:vAlign w:val="center"/>
          </w:tcPr>
          <w:p>
            <w:pPr>
              <w:pStyle w:val="TableContents"/>
              <w:bidi w:val="0"/>
              <w:spacing w:before="0" w:after="283"/>
              <w:jc w:val="left"/>
              <w:rPr>
                <w:sz w:val="4"/>
                <w:szCs w:val="4"/>
              </w:rPr>
            </w:pPr>
            <w:r>
              <w:rPr>
                <w:sz w:val="4"/>
                <w:szCs w:val="4"/>
              </w:rPr>
            </w:r>
          </w:p>
        </w:tc>
      </w:tr>
      <w:tr>
        <w:trPr/>
        <w:tc>
          <w:tcPr>
            <w:tcW w:w="7940" w:type="dxa"/>
            <w:tcBorders/>
            <w:vAlign w:val="center"/>
          </w:tcPr>
          <w:p>
            <w:pPr>
              <w:pStyle w:val="TableContents"/>
              <w:bidi w:val="0"/>
              <w:spacing w:before="0" w:after="283"/>
              <w:jc w:val="left"/>
              <w:rPr/>
            </w:pPr>
            <w:r>
              <w:rPr/>
              <w:t>Date of Notice</w:t>
            </w:r>
          </w:p>
        </w:tc>
        <w:tc>
          <w:tcPr>
            <w:tcW w:w="2265" w:type="dxa"/>
            <w:tcBorders/>
            <w:vAlign w:val="center"/>
          </w:tcPr>
          <w:p>
            <w:pPr>
              <w:pStyle w:val="TableContents"/>
              <w:bidi w:val="0"/>
              <w:spacing w:before="0" w:after="0"/>
              <w:jc w:val="left"/>
              <w:rPr/>
            </w:pPr>
            <w:r>
              <w:rPr/>
              <w:t>08/01/2023</w:t>
            </w:r>
          </w:p>
        </w:tc>
      </w:tr>
      <w:tr>
        <w:trPr/>
        <w:tc>
          <w:tcPr>
            <w:tcW w:w="7940" w:type="dxa"/>
            <w:tcBorders/>
            <w:vAlign w:val="center"/>
          </w:tcPr>
          <w:p>
            <w:pPr>
              <w:pStyle w:val="TableContents"/>
              <w:bidi w:val="0"/>
              <w:spacing w:before="0" w:after="283"/>
              <w:jc w:val="left"/>
              <w:rPr/>
            </w:pPr>
            <w:r>
              <w:rPr/>
              <w:t>Date of Plan Adoption or Giving of Instruction, If Relying on Rule 10b5-1</w:t>
            </w:r>
          </w:p>
        </w:tc>
        <w:tc>
          <w:tcPr>
            <w:tcW w:w="2265" w:type="dxa"/>
            <w:tcBorders/>
            <w:vAlign w:val="center"/>
          </w:tcPr>
          <w:p>
            <w:pPr>
              <w:pStyle w:val="TableContents"/>
              <w:bidi w:val="0"/>
              <w:spacing w:before="0" w:after="0"/>
              <w:jc w:val="left"/>
              <w:rPr/>
            </w:pPr>
            <w:r>
              <w:rPr/>
              <w:t>02/15/2023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0" w:type="dxa"/>
            <w:tcBorders/>
            <w:vAlign w:val="center"/>
          </w:tcPr>
          <w:p>
            <w:pPr>
              <w:pStyle w:val="TableContents"/>
              <w:bidi w:val="0"/>
              <w:spacing w:before="0" w:after="283"/>
              <w:jc w:val="left"/>
              <w:rPr/>
            </w:pPr>
            <w:r>
              <w:rPr/>
              <w:t>Signature</w:t>
            </w:r>
          </w:p>
        </w:tc>
        <w:tc>
          <w:tcPr>
            <w:tcW w:w="2265" w:type="dxa"/>
            <w:tcBorders/>
            <w:vAlign w:val="center"/>
          </w:tcPr>
          <w:p>
            <w:pPr>
              <w:pStyle w:val="TableContents"/>
              <w:bidi w:val="0"/>
              <w:spacing w:before="0" w:after="0"/>
              <w:jc w:val="left"/>
              <w:rPr/>
            </w:pPr>
            <w:r>
              <w:rPr/>
              <w:t>/s/ Joanne Bryce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3149</Characters>
  <CharactersWithSpaces>3709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